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C5" w:rsidRPr="00C17AC5" w:rsidRDefault="00C17AC5" w:rsidP="00C17AC5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</w:t>
      </w:r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C17AC5" w:rsidRPr="00C17AC5" w:rsidRDefault="00C17AC5" w:rsidP="00C17AC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C17AC5" w:rsidRPr="00C17AC5" w:rsidRDefault="00C17AC5" w:rsidP="00C17AC5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C17AC5" w:rsidRPr="00C17AC5" w:rsidRDefault="00C17AC5" w:rsidP="00C17AC5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C17AC5" w:rsidRPr="00C17AC5" w:rsidRDefault="00C17AC5" w:rsidP="00C17AC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17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C17A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C17AC5" w:rsidRPr="00C17AC5" w:rsidRDefault="00C17AC5" w:rsidP="00C17AC5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AC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17AC5" w:rsidRPr="00C17AC5" w:rsidRDefault="00C17AC5" w:rsidP="00C17AC5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A060C" w:rsidRPr="00C17AC5" w:rsidRDefault="009A060C" w:rsidP="00C17AC5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9A060C" w:rsidRPr="00C17AC5" w:rsidRDefault="009A060C" w:rsidP="00C17AC5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>о портфолио учащегося</w:t>
      </w:r>
      <w:r w:rsidR="00C17AC5" w:rsidRPr="00C17AC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9A060C" w:rsidRPr="00C17AC5" w:rsidRDefault="009A060C" w:rsidP="00C17AC5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D670F4" w:rsidRPr="00C17AC5">
        <w:rPr>
          <w:rFonts w:ascii="Times New Roman" w:eastAsia="Times New Roman" w:hAnsi="Times New Roman" w:cs="Times New Roman"/>
          <w:b/>
          <w:sz w:val="32"/>
          <w:szCs w:val="32"/>
        </w:rPr>
        <w:t>Нижнемактаминская</w:t>
      </w:r>
      <w:proofErr w:type="spellEnd"/>
      <w:r w:rsidR="00D670F4" w:rsidRPr="00C17AC5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 №2</w:t>
      </w:r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  <w:proofErr w:type="spellStart"/>
      <w:r w:rsidR="00D670F4" w:rsidRPr="00C17AC5">
        <w:rPr>
          <w:rFonts w:ascii="Times New Roman" w:eastAsia="Times New Roman" w:hAnsi="Times New Roman" w:cs="Times New Roman"/>
          <w:b/>
          <w:sz w:val="32"/>
          <w:szCs w:val="32"/>
        </w:rPr>
        <w:t>Альметьевского</w:t>
      </w:r>
      <w:proofErr w:type="spellEnd"/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</w:t>
      </w:r>
      <w:r w:rsidR="00D670F4" w:rsidRPr="00C17AC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17AC5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13A14" w:rsidRDefault="00013A14" w:rsidP="009A060C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9A060C" w:rsidRPr="00C17AC5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3A14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Pr="00C17AC5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N 273-ФЗ "Об образовании в Российской Федерации",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стандартом начального общего образования (Приказ МО и науки РФ от </w:t>
      </w:r>
      <w:proofErr w:type="gramEnd"/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06.10.2009 года </w:t>
      </w:r>
      <w:proofErr w:type="spellStart"/>
      <w:r w:rsidRPr="00013A14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373), Уставом МБОУ «</w:t>
      </w:r>
      <w:proofErr w:type="spellStart"/>
      <w:r w:rsidR="00013A14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в целях создания условий для введения и реализации федеральных государственных образовательных стандартов общего образования.</w:t>
      </w:r>
      <w:proofErr w:type="gramEnd"/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разработан в рамках реализации комплексного проекта модернизации образования Российской Федерации, с целью индивидуализации и дифференциации процесса обучения в 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Положение определяет порядок оценки деятельности учащихся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учреждения по различным направлениям с помощью составления комплексного Портфолио.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«Портфель личных достижений» (далее портфолио) –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это индивидуальная папка ученика, в которой фиксируются, накапливаются, оцениваются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достижения в разнообразных видах деятельности: учебной, творческой, социальной, коммуникативной за учебный год и за весь период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его обучения в 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Портфолио ученика –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это комплекс документов, представляющих совокупность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сертифицированных и несертифицированных индивидуальных учебных достижений,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выполняющих роль индивидуальной накопительной оценки, которая является основой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определения образовательного рейтинга учащихся.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Важной задачей портфолио ученика является привитие учащимся первичных навыков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самооценки, привлечение внимания родителей к успехам своих детей и вовлечение их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учителем и самими учащимися. Портфолио служит для сбора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о динамике продвижения обучающегося в учебной деятельности и позволяет реально оценить готовность ребенка к обучению в среднем звене. 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2. Цели и задачи портфолио</w:t>
      </w:r>
    </w:p>
    <w:p w:rsidR="00013A14" w:rsidRP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Основные цели внедрения технологии портфолио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отслеживание, </w:t>
      </w:r>
      <w:proofErr w:type="spellStart"/>
      <w:r w:rsidRPr="00013A14">
        <w:rPr>
          <w:rFonts w:ascii="Times New Roman" w:eastAsia="Times New Roman" w:hAnsi="Times New Roman" w:cs="Times New Roman"/>
          <w:sz w:val="24"/>
          <w:szCs w:val="24"/>
        </w:rPr>
        <w:t>учѐт</w:t>
      </w:r>
      <w:proofErr w:type="spell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и оценивание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Основными задачами применения портфолио являются: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-повышение качества образования в 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-поддержание и поощрение высокой учебной мотивации обучающегося, его активности и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самостоятельности;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-систематическое вовлечение учащегося в различные виды деятельности, включая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учебную, </w:t>
      </w:r>
      <w:proofErr w:type="spellStart"/>
      <w:r w:rsidRPr="00013A14">
        <w:rPr>
          <w:rFonts w:ascii="Times New Roman" w:eastAsia="Times New Roman" w:hAnsi="Times New Roman" w:cs="Times New Roman"/>
          <w:sz w:val="24"/>
          <w:szCs w:val="24"/>
        </w:rPr>
        <w:t>внеучебную</w:t>
      </w:r>
      <w:proofErr w:type="spell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, научную, творческую, спортивную;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-развитие навыков оценочной деятельности учащихся, формирование адекватной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самооценки;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-формирование у учащегося умения учиться –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ставить цели, планировать и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собственную учебную деятельность;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-создание ситуации успеха для каждого ученика;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-содействие дальнейшей успешной социализации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3. Участники работы над портфолио</w:t>
      </w:r>
      <w:r w:rsidR="00013A14" w:rsidRPr="00013A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и их функциональные обязанности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Участниками работы над портфолио являются учащиеся, их родители,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руководитель, учителя-предметники, педагоги дополнительного образования и администрация 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Обязанности учащегося: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Оформляет портфолио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Обязанности родителей: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Помогают в оформлении портфолио и осуществляют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пополнением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портфолио.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Обязанности классного руководителя:</w:t>
      </w:r>
    </w:p>
    <w:p w:rsid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Является консультантом и помощником, в основе деятельности которого </w:t>
      </w:r>
    </w:p>
    <w:p w:rsid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–сотрудничество, определение направленного поиска, обучение основам ведения портфолио; </w:t>
      </w:r>
    </w:p>
    <w:p w:rsidR="009A060C" w:rsidRP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организует воспитательную работу с учащимися, направленную на их </w:t>
      </w:r>
      <w:proofErr w:type="gramStart"/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proofErr w:type="gramEnd"/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</w:p>
    <w:p w:rsid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самоопределение. </w:t>
      </w:r>
    </w:p>
    <w:p w:rsidR="009A060C" w:rsidRP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посредническую деятельность между обучающимися, учителями-предметниками и педагогами дополнительного образования. 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пополнения учащимися портфолио.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 оформляет итоговые документы на основании 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ертифицированных материалов, представленных в портфолио, и </w:t>
      </w:r>
      <w:proofErr w:type="spellStart"/>
      <w:r w:rsidRPr="00013A14">
        <w:rPr>
          <w:rFonts w:ascii="Times New Roman" w:eastAsia="Times New Roman" w:hAnsi="Times New Roman" w:cs="Times New Roman"/>
          <w:sz w:val="24"/>
          <w:szCs w:val="24"/>
        </w:rPr>
        <w:t>несѐт</w:t>
      </w:r>
      <w:proofErr w:type="spell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достоверность информации, представленной в итоговом документе.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Обязанности учителей-предметников, педагогов дополнительного образования: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Проводят информационную работу с обучающимися и их родителями по формированию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портфолио. Предоставляют учащимся места деятельности для накопления материалов.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Организуют проведение олимпиад, конкурсов по предмету или образовательной области.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Разрабатывают и внедряют систему поощрений за урочную и внеурочную деятельность по предмету. Проводят экспертизу представленных работ по предмету.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Обязанности администрации учебного заведения: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и заместитель директора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воспитательной работе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организуют работу и осуществляют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коллектива по реализации технологии портфолио в образовательном процессе 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и несут ответственность за достоверность сведений, входящих в портфолио.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Директор учебного заведения</w:t>
      </w:r>
    </w:p>
    <w:p w:rsidR="009A060C" w:rsidRP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</w:t>
      </w:r>
    </w:p>
    <w:p w:rsidR="009A060C" w:rsidRP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4. Требования к содержанию</w:t>
      </w:r>
      <w:r w:rsidR="00013A14" w:rsidRPr="00013A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Портфолио учащегося имеет титульный лист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C3CCC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основные раздела.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На титульном листе должны быть представлены основные сведения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обучающемся и фотография обучающегося.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Содержание и примерное название разделов: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I раздел: «Мо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я анкета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Здесь содержатся сведения об учащемся, который может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представить его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любым способом. Здесь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могут быть личные данные учащегося, ведущего портфолио, его автобиография, личные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фотографии. Ученик ежегодно проводит самоанализ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собственных планов и итогов года, ставит цели и анализирует достижения.</w:t>
      </w:r>
    </w:p>
    <w:p w:rsidR="00013A14" w:rsidRDefault="00013A14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lastRenderedPageBreak/>
        <w:t>II раздел: «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13A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этом разделе должны быть представлены сертифицированные (документированные) индивидуальные образовательные достижения.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Здесь учащийся представляет</w:t>
      </w:r>
      <w:r w:rsidR="000C3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дипломы олимпиад, конкурсов, соревнований, сертификаты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учреждений дополнительного образования, табели успеваемости, результаты тестирования.</w:t>
      </w:r>
    </w:p>
    <w:p w:rsidR="000C3CCC" w:rsidRDefault="000C3CC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III раздел: «Портфолио работ».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Учащийся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</w:t>
      </w:r>
      <w:r w:rsidR="000C3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конференциях, спортивных и художественных достижений, ведомости участия в различных видах </w:t>
      </w:r>
      <w:r w:rsidR="000C3CC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еятельности</w:t>
      </w:r>
      <w:r w:rsidR="000C3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3CCC" w:rsidRDefault="000C3CC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C3CCC" w:rsidRDefault="000C3CC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C3CCC" w:rsidRDefault="009A060C" w:rsidP="00013A14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C3CCC">
        <w:rPr>
          <w:rFonts w:ascii="Times New Roman" w:eastAsia="Times New Roman" w:hAnsi="Times New Roman" w:cs="Times New Roman"/>
          <w:b/>
          <w:sz w:val="24"/>
          <w:szCs w:val="24"/>
        </w:rPr>
        <w:t>. Оформление портфолио</w:t>
      </w:r>
    </w:p>
    <w:p w:rsidR="000C3CCC" w:rsidRDefault="000C3CC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Портфолио оформляется в соответствии с принятыми требованиями, указанными</w:t>
      </w:r>
    </w:p>
    <w:p w:rsidR="009A060C" w:rsidRPr="00013A14" w:rsidRDefault="000C3CC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>пункте 4 настоящего Положения самим учеником в папке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>бумажных</w:t>
      </w:r>
      <w:proofErr w:type="gramEnd"/>
      <w:r w:rsidR="009A060C"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носителях</w:t>
      </w:r>
      <w:proofErr w:type="gramEnd"/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и/или в электронном виде.</w:t>
      </w:r>
      <w:r w:rsidR="000C3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Это позволяет </w:t>
      </w:r>
      <w:proofErr w:type="gramStart"/>
      <w:r w:rsidRPr="00013A1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0C3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>постепенно развивать самостоятельность, брать на себя контроль и ответственность.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Учащийся имеет право включать в портфолио дополнительные материалы, элементы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оформления с учетом его индивидуальности.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>При оформлении следует соблюдать следующие требования: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Записи вести аккуратно и самостоятельно. </w:t>
      </w:r>
    </w:p>
    <w:p w:rsidR="009A060C" w:rsidRPr="00013A14" w:rsidRDefault="009A060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достоверную информацию. </w:t>
      </w:r>
    </w:p>
    <w:p w:rsidR="000C3CCC" w:rsidRDefault="000C3CCC" w:rsidP="00013A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310C1" w:rsidRPr="00013A14" w:rsidRDefault="00A310C1" w:rsidP="00013A1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310C1" w:rsidRPr="00013A14" w:rsidSect="0020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060C"/>
    <w:rsid w:val="00013A14"/>
    <w:rsid w:val="000C3CCC"/>
    <w:rsid w:val="00200D09"/>
    <w:rsid w:val="009A060C"/>
    <w:rsid w:val="00A310C1"/>
    <w:rsid w:val="00C17AC5"/>
    <w:rsid w:val="00D6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A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0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6</cp:revision>
  <cp:lastPrinted>2018-03-31T07:24:00Z</cp:lastPrinted>
  <dcterms:created xsi:type="dcterms:W3CDTF">2018-03-31T03:23:00Z</dcterms:created>
  <dcterms:modified xsi:type="dcterms:W3CDTF">2018-03-31T07:24:00Z</dcterms:modified>
</cp:coreProperties>
</file>